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DFBB" w14:textId="77777777" w:rsidR="009C243D" w:rsidRDefault="009C243D" w:rsidP="009C243D">
      <w:pPr>
        <w:pStyle w:val="Body"/>
        <w:jc w:val="center"/>
        <w:rPr>
          <w:rFonts w:eastAsia="Helvetica" w:cs="Helvetica"/>
          <w:b/>
          <w:bCs/>
        </w:rPr>
      </w:pPr>
      <w:r>
        <w:rPr>
          <w:b/>
          <w:bCs/>
        </w:rPr>
        <w:t>South Texas College</w:t>
      </w:r>
    </w:p>
    <w:p w14:paraId="7DD7E40B" w14:textId="77777777" w:rsidR="009C243D" w:rsidRPr="000B7B5C" w:rsidRDefault="009C243D" w:rsidP="009C243D">
      <w:pPr>
        <w:pStyle w:val="Body"/>
        <w:jc w:val="center"/>
        <w:rPr>
          <w:rFonts w:eastAsia="Helvetica" w:cs="Helvetica"/>
        </w:rPr>
      </w:pPr>
      <w:r>
        <w:t>January 2019 News Center</w:t>
      </w:r>
    </w:p>
    <w:p w14:paraId="5E547567" w14:textId="77777777" w:rsidR="009C243D" w:rsidRDefault="009C243D" w:rsidP="009C243D">
      <w:pPr>
        <w:rPr>
          <w:rFonts w:ascii="Helvetica" w:eastAsia="Times New Roman" w:hAnsi="Helvetica" w:cs="Times New Roman"/>
        </w:rPr>
      </w:pPr>
    </w:p>
    <w:p w14:paraId="6928D08C" w14:textId="77777777" w:rsidR="009C243D" w:rsidRPr="00FF2C5C" w:rsidRDefault="009C243D" w:rsidP="009C243D">
      <w:pPr>
        <w:rPr>
          <w:rFonts w:ascii="Helvetica" w:eastAsia="Times New Roman" w:hAnsi="Helvetica" w:cs="Times New Roman"/>
          <w:b/>
        </w:rPr>
      </w:pPr>
      <w:r w:rsidRPr="00415A80">
        <w:rPr>
          <w:rFonts w:ascii="Helvetica" w:eastAsia="Times New Roman" w:hAnsi="Helvetica" w:cs="Times New Roman"/>
          <w:b/>
          <w:i/>
        </w:rPr>
        <w:t>Ahead of the Game:</w:t>
      </w:r>
      <w:r>
        <w:rPr>
          <w:rFonts w:ascii="Helvetica" w:eastAsia="Times New Roman" w:hAnsi="Helvetica" w:cs="Times New Roman"/>
          <w:b/>
        </w:rPr>
        <w:t xml:space="preserve"> STC Cybersecurity Success Story Thomas Plummer</w:t>
      </w:r>
    </w:p>
    <w:p w14:paraId="5DD58CC9" w14:textId="77777777" w:rsidR="009C243D" w:rsidRDefault="009C243D" w:rsidP="009C243D">
      <w:pPr>
        <w:rPr>
          <w:rFonts w:ascii="Helvetica" w:eastAsia="Times New Roman" w:hAnsi="Helvetica" w:cs="Times New Roman"/>
        </w:rPr>
      </w:pPr>
    </w:p>
    <w:p w14:paraId="6486D382" w14:textId="6D5C5D8A" w:rsidR="009C243D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  <w:r w:rsidRPr="00C04DBF">
        <w:rPr>
          <w:rFonts w:ascii="Helvetica" w:eastAsia="Times New Roman" w:hAnsi="Helvetica" w:cs="Times New Roman"/>
          <w:color w:val="000000" w:themeColor="text1"/>
        </w:rPr>
        <w:t xml:space="preserve">High school graduation wasn’t exactly </w:t>
      </w:r>
      <w:r w:rsidRPr="00C04DBF">
        <w:rPr>
          <w:rFonts w:ascii="Helvetica" w:eastAsia="Times New Roman" w:hAnsi="Helvetica" w:cs="Times New Roman"/>
          <w:i/>
          <w:color w:val="000000" w:themeColor="text1"/>
        </w:rPr>
        <w:t xml:space="preserve">boring </w:t>
      </w:r>
      <w:r w:rsidRPr="00C04DBF">
        <w:rPr>
          <w:rFonts w:ascii="Helvetica" w:eastAsia="Times New Roman" w:hAnsi="Helvetica" w:cs="Times New Roman"/>
          <w:color w:val="000000" w:themeColor="text1"/>
        </w:rPr>
        <w:t>for Thomas Plummer</w:t>
      </w:r>
      <w:r w:rsidR="000825B5" w:rsidRPr="00C04DBF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C04DBF">
        <w:rPr>
          <w:rFonts w:ascii="Helvetica" w:eastAsia="Times New Roman" w:hAnsi="Helvetica" w:cs="Times New Roman"/>
          <w:color w:val="000000" w:themeColor="text1"/>
        </w:rPr>
        <w:t>…</w:t>
      </w:r>
      <w:r w:rsidR="000825B5" w:rsidRPr="00C04DBF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="008D62E9" w:rsidRPr="00C04DBF">
        <w:rPr>
          <w:rFonts w:ascii="Helvetica" w:eastAsia="Times New Roman" w:hAnsi="Helvetica" w:cs="Times New Roman"/>
          <w:color w:val="000000" w:themeColor="text1"/>
        </w:rPr>
        <w:t>j</w:t>
      </w:r>
      <w:r w:rsidRPr="00C04DBF">
        <w:rPr>
          <w:rFonts w:ascii="Helvetica" w:eastAsia="Times New Roman" w:hAnsi="Helvetica" w:cs="Times New Roman"/>
          <w:color w:val="000000" w:themeColor="text1"/>
        </w:rPr>
        <w:t xml:space="preserve">ust a bit </w:t>
      </w:r>
      <w:r w:rsidRPr="00C04DBF">
        <w:rPr>
          <w:rFonts w:ascii="Helvetica" w:eastAsia="Times New Roman" w:hAnsi="Helvetica" w:cs="Times New Roman"/>
          <w:i/>
          <w:color w:val="000000" w:themeColor="text1"/>
        </w:rPr>
        <w:t>anticlimactic</w:t>
      </w:r>
      <w:r w:rsidRPr="00C04DBF">
        <w:rPr>
          <w:rFonts w:ascii="Helvetica" w:eastAsia="Times New Roman" w:hAnsi="Helvetica" w:cs="Times New Roman"/>
          <w:color w:val="000000" w:themeColor="text1"/>
        </w:rPr>
        <w:t>.</w:t>
      </w:r>
    </w:p>
    <w:p w14:paraId="236D0FEC" w14:textId="77777777" w:rsidR="009C243D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</w:p>
    <w:p w14:paraId="2A08A794" w14:textId="6804683A" w:rsidR="009C243D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  <w:r w:rsidRPr="00C04DBF">
        <w:rPr>
          <w:rFonts w:ascii="Helvetica" w:eastAsia="Times New Roman" w:hAnsi="Helvetica" w:cs="Times New Roman"/>
          <w:color w:val="000000" w:themeColor="text1"/>
        </w:rPr>
        <w:t xml:space="preserve">By the time he walked across the stage to accept his diploma, the Mercedes High School student had already graduated </w:t>
      </w:r>
      <w:r w:rsidRPr="00C04DBF">
        <w:rPr>
          <w:rFonts w:ascii="Helvetica" w:eastAsia="Times New Roman" w:hAnsi="Helvetica" w:cs="Times New Roman"/>
          <w:i/>
          <w:color w:val="000000" w:themeColor="text1"/>
        </w:rPr>
        <w:t>college</w:t>
      </w:r>
      <w:r w:rsidR="000825B5" w:rsidRPr="00C04DBF">
        <w:rPr>
          <w:rFonts w:ascii="Helvetica" w:eastAsia="Times New Roman" w:hAnsi="Helvetica" w:cs="Times New Roman"/>
          <w:i/>
          <w:color w:val="000000" w:themeColor="text1"/>
        </w:rPr>
        <w:t xml:space="preserve"> </w:t>
      </w:r>
      <w:r w:rsidR="008D62E9" w:rsidRPr="00C04DBF">
        <w:rPr>
          <w:rFonts w:ascii="Helvetica" w:eastAsia="Times New Roman" w:hAnsi="Helvetica" w:cs="Times New Roman"/>
          <w:color w:val="000000" w:themeColor="text1"/>
        </w:rPr>
        <w:t>—</w:t>
      </w:r>
      <w:r w:rsidR="000825B5" w:rsidRPr="00C04DBF">
        <w:rPr>
          <w:rFonts w:ascii="Helvetica" w:eastAsia="Times New Roman" w:hAnsi="Helvetica" w:cs="Times New Roman"/>
          <w:color w:val="000000" w:themeColor="text1"/>
        </w:rPr>
        <w:t xml:space="preserve"> </w:t>
      </w:r>
      <w:r w:rsidRPr="00C04DBF">
        <w:rPr>
          <w:rFonts w:ascii="Helvetica" w:eastAsia="Times New Roman" w:hAnsi="Helvetica" w:cs="Times New Roman"/>
          <w:color w:val="000000" w:themeColor="text1"/>
        </w:rPr>
        <w:t xml:space="preserve">earning an </w:t>
      </w:r>
      <w:r w:rsidR="008D62E9" w:rsidRPr="00C04DBF">
        <w:rPr>
          <w:rFonts w:ascii="Helvetica" w:eastAsia="Times New Roman" w:hAnsi="Helvetica" w:cs="Times New Roman"/>
          <w:color w:val="000000" w:themeColor="text1"/>
        </w:rPr>
        <w:t>a</w:t>
      </w:r>
      <w:r w:rsidRPr="00C04DBF">
        <w:rPr>
          <w:rFonts w:ascii="Helvetica" w:eastAsia="Times New Roman" w:hAnsi="Helvetica" w:cs="Times New Roman"/>
          <w:color w:val="000000" w:themeColor="text1"/>
        </w:rPr>
        <w:t xml:space="preserve">ssociate degree in computer science through </w:t>
      </w:r>
      <w:r w:rsidR="00871BFB" w:rsidRPr="00C04DBF">
        <w:rPr>
          <w:rFonts w:ascii="Helvetica" w:eastAsia="Times New Roman" w:hAnsi="Helvetica" w:cs="Times New Roman"/>
          <w:color w:val="000000" w:themeColor="text1"/>
        </w:rPr>
        <w:t>a</w:t>
      </w:r>
      <w:r w:rsidRPr="00C04DBF">
        <w:rPr>
          <w:rFonts w:ascii="Helvetica" w:eastAsia="Times New Roman" w:hAnsi="Helvetica" w:cs="Times New Roman"/>
          <w:color w:val="000000" w:themeColor="text1"/>
        </w:rPr>
        <w:t xml:space="preserve"> dual enrollment program at South Texas College. </w:t>
      </w:r>
    </w:p>
    <w:p w14:paraId="2911A040" w14:textId="77777777" w:rsidR="009C243D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</w:p>
    <w:p w14:paraId="7B7CD486" w14:textId="2AB59C29" w:rsidR="000248CA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  <w:r w:rsidRPr="00C04DBF">
        <w:rPr>
          <w:rFonts w:ascii="Helvetica" w:eastAsia="Times New Roman" w:hAnsi="Helvetica" w:cs="Times New Roman"/>
          <w:color w:val="000000" w:themeColor="text1"/>
        </w:rPr>
        <w:t>“I wish more people would give credit to a 2-year degree</w:t>
      </w:r>
      <w:r w:rsidR="000248CA" w:rsidRPr="00C04DBF">
        <w:rPr>
          <w:rFonts w:ascii="Helvetica" w:eastAsia="Times New Roman" w:hAnsi="Helvetica" w:cs="Times New Roman"/>
          <w:color w:val="000000" w:themeColor="text1"/>
        </w:rPr>
        <w:t xml:space="preserve">. I think a place like South Texas College is a great environment for being able to pursue that,” says Plummer, who has gone on to earn his </w:t>
      </w:r>
      <w:r w:rsidR="008D62E9" w:rsidRPr="00C04DBF">
        <w:rPr>
          <w:rFonts w:ascii="Helvetica" w:eastAsia="Times New Roman" w:hAnsi="Helvetica" w:cs="Times New Roman"/>
          <w:color w:val="000000" w:themeColor="text1"/>
        </w:rPr>
        <w:t>b</w:t>
      </w:r>
      <w:r w:rsidR="000248CA" w:rsidRPr="00C04DBF">
        <w:rPr>
          <w:rFonts w:ascii="Helvetica" w:eastAsia="Times New Roman" w:hAnsi="Helvetica" w:cs="Times New Roman"/>
          <w:color w:val="000000" w:themeColor="text1"/>
        </w:rPr>
        <w:t>achelor</w:t>
      </w:r>
      <w:r w:rsidR="00B17E1A">
        <w:rPr>
          <w:rFonts w:ascii="Helvetica" w:eastAsia="Times New Roman" w:hAnsi="Helvetica" w:cs="Times New Roman"/>
          <w:color w:val="000000" w:themeColor="text1"/>
        </w:rPr>
        <w:t>’</w:t>
      </w:r>
      <w:r w:rsidR="000248CA" w:rsidRPr="00C04DBF">
        <w:rPr>
          <w:rFonts w:ascii="Helvetica" w:eastAsia="Times New Roman" w:hAnsi="Helvetica" w:cs="Times New Roman"/>
          <w:color w:val="000000" w:themeColor="text1"/>
        </w:rPr>
        <w:t>s degree fr</w:t>
      </w:r>
      <w:bookmarkStart w:id="0" w:name="_GoBack"/>
      <w:bookmarkEnd w:id="0"/>
      <w:r w:rsidR="000248CA" w:rsidRPr="00C04DBF">
        <w:rPr>
          <w:rFonts w:ascii="Helvetica" w:eastAsia="Times New Roman" w:hAnsi="Helvetica" w:cs="Times New Roman"/>
          <w:color w:val="000000" w:themeColor="text1"/>
        </w:rPr>
        <w:t xml:space="preserve">om </w:t>
      </w:r>
      <w:r w:rsidR="008D62E9" w:rsidRPr="00C04DBF">
        <w:rPr>
          <w:rFonts w:ascii="Helvetica" w:eastAsia="Times New Roman" w:hAnsi="Helvetica" w:cs="Times New Roman"/>
          <w:color w:val="000000" w:themeColor="text1"/>
        </w:rPr>
        <w:t xml:space="preserve">the </w:t>
      </w:r>
      <w:r w:rsidR="000248CA" w:rsidRPr="00C04DBF">
        <w:rPr>
          <w:rFonts w:ascii="Helvetica" w:eastAsia="Times New Roman" w:hAnsi="Helvetica" w:cs="Times New Roman"/>
          <w:color w:val="000000" w:themeColor="text1"/>
        </w:rPr>
        <w:t xml:space="preserve">University of Texas-San Antonio just two years after his graduation from STC. </w:t>
      </w:r>
    </w:p>
    <w:p w14:paraId="64D7E05C" w14:textId="77777777" w:rsidR="009C243D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</w:p>
    <w:p w14:paraId="48C70EF3" w14:textId="4A275074" w:rsidR="009C243D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  <w:r w:rsidRPr="00C04DBF">
        <w:rPr>
          <w:rFonts w:ascii="Helvetica" w:eastAsia="Times New Roman" w:hAnsi="Helvetica" w:cs="Times New Roman"/>
          <w:color w:val="000000" w:themeColor="text1"/>
        </w:rPr>
        <w:t>Plummer’s passion for programming started early, and he’s been ahead of the game ever since. As a 10-year</w:t>
      </w:r>
      <w:r w:rsidR="00871BFB" w:rsidRPr="00C04DBF">
        <w:rPr>
          <w:rFonts w:ascii="Helvetica" w:eastAsia="Times New Roman" w:hAnsi="Helvetica" w:cs="Times New Roman"/>
          <w:color w:val="000000" w:themeColor="text1"/>
        </w:rPr>
        <w:t>-</w:t>
      </w:r>
      <w:r w:rsidRPr="00C04DBF">
        <w:rPr>
          <w:rFonts w:ascii="Helvetica" w:eastAsia="Times New Roman" w:hAnsi="Helvetica" w:cs="Times New Roman"/>
          <w:color w:val="000000" w:themeColor="text1"/>
        </w:rPr>
        <w:t xml:space="preserve">old, he discovered an online game creation platform called </w:t>
      </w:r>
      <w:r w:rsidRPr="00C04DBF">
        <w:rPr>
          <w:rFonts w:ascii="Helvetica" w:eastAsia="Times New Roman" w:hAnsi="Helvetica" w:cs="Times New Roman"/>
          <w:i/>
          <w:color w:val="000000" w:themeColor="text1"/>
        </w:rPr>
        <w:t>Roblox</w:t>
      </w:r>
      <w:r w:rsidRPr="00C04DBF">
        <w:rPr>
          <w:rFonts w:ascii="Helvetica" w:eastAsia="Times New Roman" w:hAnsi="Helvetica" w:cs="Times New Roman"/>
          <w:color w:val="000000" w:themeColor="text1"/>
        </w:rPr>
        <w:t>, where his creativity and tech-savv</w:t>
      </w:r>
      <w:r w:rsidR="00871BFB" w:rsidRPr="00C04DBF">
        <w:rPr>
          <w:rFonts w:ascii="Helvetica" w:eastAsia="Times New Roman" w:hAnsi="Helvetica" w:cs="Times New Roman"/>
          <w:color w:val="000000" w:themeColor="text1"/>
        </w:rPr>
        <w:t xml:space="preserve">iness </w:t>
      </w:r>
      <w:r w:rsidRPr="00C04DBF">
        <w:rPr>
          <w:rFonts w:ascii="Helvetica" w:eastAsia="Times New Roman" w:hAnsi="Helvetica" w:cs="Times New Roman"/>
          <w:color w:val="000000" w:themeColor="text1"/>
        </w:rPr>
        <w:t xml:space="preserve">quickly found a constructive outlet. Soon, he was building levels, contributing code to group projects, and even designing his own video games. </w:t>
      </w:r>
    </w:p>
    <w:p w14:paraId="17955ED7" w14:textId="77777777" w:rsidR="009C243D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</w:p>
    <w:p w14:paraId="58641A6C" w14:textId="06CFC901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“I’ve been programming for about a decade now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="00A84742" w:rsidRPr="00C04DBF">
        <w:rPr>
          <w:rFonts w:ascii="Helvetica" w:hAnsi="Helvetica" w:cs="Times New Roman"/>
          <w:color w:val="000000" w:themeColor="text1"/>
        </w:rPr>
        <w:t>—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Pr="00C04DBF">
        <w:rPr>
          <w:rFonts w:ascii="Helvetica" w:hAnsi="Helvetica" w:cs="Times New Roman"/>
          <w:color w:val="000000" w:themeColor="text1"/>
        </w:rPr>
        <w:t>I’m 20,” says Plummer. “I’m really enjoying this area</w:t>
      </w:r>
      <w:r w:rsidR="00871BFB" w:rsidRPr="00C04DBF">
        <w:rPr>
          <w:rFonts w:ascii="Helvetica" w:hAnsi="Helvetica" w:cs="Times New Roman"/>
          <w:color w:val="000000" w:themeColor="text1"/>
        </w:rPr>
        <w:t>,</w:t>
      </w:r>
      <w:r w:rsidRPr="00C04DBF">
        <w:rPr>
          <w:rFonts w:ascii="Helvetica" w:hAnsi="Helvetica" w:cs="Times New Roman"/>
          <w:color w:val="000000" w:themeColor="text1"/>
        </w:rPr>
        <w:t xml:space="preserve"> I don’t feel limited.”</w:t>
      </w:r>
    </w:p>
    <w:p w14:paraId="1356838B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79012AF5" w14:textId="5454880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As a South Texas College student, Plummer’s professional interests 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have </w:t>
      </w:r>
      <w:r w:rsidRPr="00C04DBF">
        <w:rPr>
          <w:rFonts w:ascii="Helvetica" w:hAnsi="Helvetica" w:cs="Times New Roman"/>
          <w:color w:val="000000" w:themeColor="text1"/>
        </w:rPr>
        <w:t>shift</w:t>
      </w:r>
      <w:r w:rsidR="00871BFB" w:rsidRPr="00C04DBF">
        <w:rPr>
          <w:rFonts w:ascii="Helvetica" w:hAnsi="Helvetica" w:cs="Times New Roman"/>
          <w:color w:val="000000" w:themeColor="text1"/>
        </w:rPr>
        <w:t>ed</w:t>
      </w:r>
      <w:r w:rsidRPr="00C04DBF">
        <w:rPr>
          <w:rFonts w:ascii="Helvetica" w:hAnsi="Helvetica" w:cs="Times New Roman"/>
          <w:color w:val="000000" w:themeColor="text1"/>
        </w:rPr>
        <w:t xml:space="preserve"> from virtual game worlds to an expanding universe of opportunity in cybersecurity.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 The </w:t>
      </w:r>
      <w:r w:rsidR="00C04DBF" w:rsidRPr="00C04DBF">
        <w:rPr>
          <w:rFonts w:ascii="Helvetica" w:hAnsi="Helvetica" w:cs="Times New Roman"/>
          <w:color w:val="000000" w:themeColor="text1"/>
        </w:rPr>
        <w:t>c</w:t>
      </w:r>
      <w:r w:rsidR="00871BFB" w:rsidRPr="00C04DBF">
        <w:rPr>
          <w:rFonts w:ascii="Helvetica" w:hAnsi="Helvetica" w:cs="Times New Roman"/>
          <w:color w:val="000000" w:themeColor="text1"/>
        </w:rPr>
        <w:t>ollege</w:t>
      </w:r>
      <w:r w:rsidRPr="00C04DBF">
        <w:rPr>
          <w:rFonts w:ascii="Helvetica" w:hAnsi="Helvetica" w:cs="Times New Roman"/>
          <w:color w:val="000000" w:themeColor="text1"/>
        </w:rPr>
        <w:t xml:space="preserve">’s program </w:t>
      </w:r>
      <w:r w:rsidR="00871BFB" w:rsidRPr="00C04DBF">
        <w:rPr>
          <w:rFonts w:ascii="Helvetica" w:hAnsi="Helvetica" w:cs="Times New Roman"/>
          <w:color w:val="000000" w:themeColor="text1"/>
        </w:rPr>
        <w:t>recently</w:t>
      </w:r>
      <w:r w:rsidRPr="00C04DBF">
        <w:rPr>
          <w:rFonts w:ascii="Helvetica" w:hAnsi="Helvetica" w:cs="Times New Roman"/>
          <w:color w:val="000000" w:themeColor="text1"/>
        </w:rPr>
        <w:t xml:space="preserve"> received prestigious designation as a Center of Academic Excellence in Cyber Security Two-Year Education (CAE2Y), and </w:t>
      </w:r>
      <w:r w:rsidR="00871BFB" w:rsidRPr="00C04DBF">
        <w:rPr>
          <w:rFonts w:ascii="Helvetica" w:hAnsi="Helvetica" w:cs="Times New Roman"/>
          <w:color w:val="000000" w:themeColor="text1"/>
        </w:rPr>
        <w:t>Plummer’s</w:t>
      </w:r>
      <w:r w:rsidRPr="00C04DBF">
        <w:rPr>
          <w:rFonts w:ascii="Helvetica" w:hAnsi="Helvetica" w:cs="Times New Roman"/>
          <w:color w:val="000000" w:themeColor="text1"/>
        </w:rPr>
        <w:t xml:space="preserve"> professors 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often </w:t>
      </w:r>
      <w:r w:rsidRPr="00C04DBF">
        <w:rPr>
          <w:rFonts w:ascii="Helvetica" w:hAnsi="Helvetica" w:cs="Times New Roman"/>
          <w:color w:val="000000" w:themeColor="text1"/>
        </w:rPr>
        <w:t>talk of world-changing opportunities in the field.</w:t>
      </w:r>
    </w:p>
    <w:p w14:paraId="3CD9F370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105CE209" w14:textId="19DB2E22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“There’s a lot of demand for it,” says Nicolas Hinojosa, 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an instructor in the </w:t>
      </w:r>
      <w:r w:rsidRPr="00C04DBF">
        <w:rPr>
          <w:rFonts w:ascii="Helvetica" w:hAnsi="Helvetica" w:cs="Times New Roman"/>
          <w:color w:val="000000" w:themeColor="text1"/>
        </w:rPr>
        <w:t>Computer Science department. “Many organizations use information technology in everyday operations.”</w:t>
      </w:r>
    </w:p>
    <w:p w14:paraId="56583EA5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126835CF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“A job in this field is always going to be out there,” agrees STC Cybersecurity instructor Nicolas Gutierrez.</w:t>
      </w:r>
    </w:p>
    <w:p w14:paraId="42E4EEF6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63B02603" w14:textId="63C7DDC1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Information </w:t>
      </w:r>
      <w:r w:rsidR="00A84742" w:rsidRPr="00C04DBF">
        <w:rPr>
          <w:rFonts w:ascii="Helvetica" w:hAnsi="Helvetica" w:cs="Times New Roman"/>
          <w:color w:val="000000" w:themeColor="text1"/>
        </w:rPr>
        <w:t>s</w:t>
      </w:r>
      <w:r w:rsidRPr="00C04DBF">
        <w:rPr>
          <w:rFonts w:ascii="Helvetica" w:hAnsi="Helvetica" w:cs="Times New Roman"/>
          <w:color w:val="000000" w:themeColor="text1"/>
        </w:rPr>
        <w:t xml:space="preserve">ecurity </w:t>
      </w:r>
      <w:r w:rsidR="00A84742" w:rsidRPr="00C04DBF">
        <w:rPr>
          <w:rFonts w:ascii="Helvetica" w:hAnsi="Helvetica" w:cs="Times New Roman"/>
          <w:color w:val="000000" w:themeColor="text1"/>
        </w:rPr>
        <w:t>a</w:t>
      </w:r>
      <w:r w:rsidRPr="00C04DBF">
        <w:rPr>
          <w:rFonts w:ascii="Helvetica" w:hAnsi="Helvetica" w:cs="Times New Roman"/>
          <w:color w:val="000000" w:themeColor="text1"/>
        </w:rPr>
        <w:t>nalysts earn an average of $100,490 in Texas, according to the Bureau of Labor Statistics, while high-paying positions for security engineers, risk managers, and other related occupations continue to expand. Plummer’s goal is to become a “</w:t>
      </w:r>
      <w:r w:rsidR="00A84742" w:rsidRPr="00C04DBF">
        <w:rPr>
          <w:rFonts w:ascii="Helvetica" w:hAnsi="Helvetica" w:cs="Times New Roman"/>
          <w:color w:val="000000" w:themeColor="text1"/>
        </w:rPr>
        <w:t>p</w:t>
      </w:r>
      <w:r w:rsidRPr="00C04DBF">
        <w:rPr>
          <w:rFonts w:ascii="Helvetica" w:hAnsi="Helvetica" w:cs="Times New Roman"/>
          <w:color w:val="000000" w:themeColor="text1"/>
        </w:rPr>
        <w:t xml:space="preserve">en </w:t>
      </w:r>
      <w:r w:rsidR="00A84742" w:rsidRPr="00C04DBF">
        <w:rPr>
          <w:rFonts w:ascii="Helvetica" w:hAnsi="Helvetica" w:cs="Times New Roman"/>
          <w:color w:val="000000" w:themeColor="text1"/>
        </w:rPr>
        <w:t>t</w:t>
      </w:r>
      <w:r w:rsidRPr="00C04DBF">
        <w:rPr>
          <w:rFonts w:ascii="Helvetica" w:hAnsi="Helvetica" w:cs="Times New Roman"/>
          <w:color w:val="000000" w:themeColor="text1"/>
        </w:rPr>
        <w:t>ester”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="00A84742" w:rsidRPr="00C04DBF">
        <w:rPr>
          <w:rFonts w:ascii="Helvetica" w:hAnsi="Helvetica" w:cs="Times New Roman"/>
          <w:color w:val="000000" w:themeColor="text1"/>
        </w:rPr>
        <w:t>—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Pr="00C04DBF">
        <w:rPr>
          <w:rFonts w:ascii="Helvetica" w:hAnsi="Helvetica" w:cs="Times New Roman"/>
          <w:color w:val="000000" w:themeColor="text1"/>
        </w:rPr>
        <w:t>short for “penetration tester”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="00A84742" w:rsidRPr="00C04DBF">
        <w:rPr>
          <w:rFonts w:ascii="Helvetica" w:hAnsi="Helvetica" w:cs="Times New Roman"/>
          <w:color w:val="000000" w:themeColor="text1"/>
        </w:rPr>
        <w:t>—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Pr="00C04DBF">
        <w:rPr>
          <w:rFonts w:ascii="Helvetica" w:hAnsi="Helvetica" w:cs="Times New Roman"/>
          <w:color w:val="000000" w:themeColor="text1"/>
        </w:rPr>
        <w:t>a sort of “white-hat” hacker paid to expose vulnerabilities within public and private security systems.</w:t>
      </w:r>
    </w:p>
    <w:p w14:paraId="77AF2857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15AB76FD" w14:textId="7C54DF34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“There’s a whole unrealized front of digital warfare,” he says. “Part of the US power grid has been hacked before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="00853030" w:rsidRPr="00C04DBF">
        <w:rPr>
          <w:rFonts w:ascii="Helvetica" w:hAnsi="Helvetica" w:cs="Times New Roman"/>
          <w:color w:val="000000" w:themeColor="text1"/>
        </w:rPr>
        <w:t>…</w:t>
      </w:r>
      <w:r w:rsidR="000248CA" w:rsidRPr="00C04DBF">
        <w:rPr>
          <w:rFonts w:ascii="Helvetica" w:hAnsi="Helvetica" w:cs="Times New Roman"/>
          <w:color w:val="000000" w:themeColor="text1"/>
        </w:rPr>
        <w:t xml:space="preserve"> </w:t>
      </w:r>
      <w:r w:rsidR="00C04DBF" w:rsidRPr="00C04DBF">
        <w:rPr>
          <w:rFonts w:ascii="Helvetica" w:hAnsi="Helvetica" w:cs="Times New Roman"/>
          <w:color w:val="000000" w:themeColor="text1"/>
        </w:rPr>
        <w:t>a</w:t>
      </w:r>
      <w:r w:rsidR="000248CA" w:rsidRPr="00C04DBF">
        <w:rPr>
          <w:rFonts w:ascii="Helvetica" w:hAnsi="Helvetica" w:cs="Times New Roman"/>
          <w:color w:val="000000" w:themeColor="text1"/>
        </w:rPr>
        <w:t xml:space="preserve"> lot of places are less secure than they seem</w:t>
      </w:r>
      <w:r w:rsidRPr="00C04DBF">
        <w:rPr>
          <w:rFonts w:ascii="Helvetica" w:hAnsi="Helvetica" w:cs="Times New Roman"/>
          <w:color w:val="000000" w:themeColor="text1"/>
        </w:rPr>
        <w:t>.”</w:t>
      </w:r>
    </w:p>
    <w:p w14:paraId="6E00723E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222BA66B" w14:textId="7AD9B32F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In an increasingly digital world, cybersecurity experts are the first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="00A84742" w:rsidRPr="00C04DBF">
        <w:rPr>
          <w:rFonts w:ascii="Helvetica" w:hAnsi="Helvetica" w:cs="Times New Roman"/>
          <w:color w:val="000000" w:themeColor="text1"/>
        </w:rPr>
        <w:t>—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Pr="00C04DBF">
        <w:rPr>
          <w:rFonts w:ascii="Helvetica" w:hAnsi="Helvetica" w:cs="Times New Roman"/>
          <w:color w:val="000000" w:themeColor="text1"/>
        </w:rPr>
        <w:t xml:space="preserve">and often </w:t>
      </w:r>
      <w:r w:rsidRPr="00C04DBF">
        <w:rPr>
          <w:rFonts w:ascii="Helvetica" w:hAnsi="Helvetica" w:cs="Times New Roman"/>
          <w:i/>
          <w:color w:val="000000" w:themeColor="text1"/>
        </w:rPr>
        <w:t>only</w:t>
      </w:r>
      <w:r w:rsidR="000825B5" w:rsidRPr="00C04DBF">
        <w:rPr>
          <w:rFonts w:ascii="Helvetica" w:hAnsi="Helvetica" w:cs="Times New Roman"/>
          <w:i/>
          <w:color w:val="000000" w:themeColor="text1"/>
        </w:rPr>
        <w:t xml:space="preserve"> </w:t>
      </w:r>
      <w:r w:rsidR="00A84742" w:rsidRPr="00C04DBF">
        <w:rPr>
          <w:rFonts w:ascii="Helvetica" w:hAnsi="Helvetica" w:cs="Times New Roman"/>
          <w:color w:val="000000" w:themeColor="text1"/>
        </w:rPr>
        <w:t>—</w:t>
      </w:r>
      <w:r w:rsidR="000825B5" w:rsidRPr="00C04DBF">
        <w:rPr>
          <w:rFonts w:ascii="Helvetica" w:hAnsi="Helvetica" w:cs="Times New Roman"/>
          <w:color w:val="000000" w:themeColor="text1"/>
        </w:rPr>
        <w:t xml:space="preserve"> </w:t>
      </w:r>
      <w:r w:rsidRPr="00C04DBF">
        <w:rPr>
          <w:rFonts w:ascii="Helvetica" w:hAnsi="Helvetica" w:cs="Times New Roman"/>
          <w:color w:val="000000" w:themeColor="text1"/>
        </w:rPr>
        <w:t>line of defense against cybercriminals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: </w:t>
      </w:r>
      <w:r w:rsidRPr="00C04DBF">
        <w:rPr>
          <w:rFonts w:ascii="Helvetica" w:hAnsi="Helvetica" w:cs="Times New Roman"/>
          <w:color w:val="000000" w:themeColor="text1"/>
        </w:rPr>
        <w:t xml:space="preserve">thieves, spies, and sometimes </w:t>
      </w:r>
      <w:r w:rsidRPr="00C04DBF">
        <w:rPr>
          <w:rFonts w:ascii="Helvetica" w:hAnsi="Helvetica" w:cs="Times New Roman"/>
          <w:i/>
          <w:color w:val="000000" w:themeColor="text1"/>
        </w:rPr>
        <w:t>worse</w:t>
      </w:r>
      <w:r w:rsidRPr="00C04DBF">
        <w:rPr>
          <w:rFonts w:ascii="Helvetica" w:hAnsi="Helvetica" w:cs="Times New Roman"/>
          <w:color w:val="000000" w:themeColor="text1"/>
        </w:rPr>
        <w:t xml:space="preserve">. </w:t>
      </w:r>
      <w:r w:rsidR="00871BFB" w:rsidRPr="00C04DBF">
        <w:rPr>
          <w:rFonts w:ascii="Helvetica" w:hAnsi="Helvetica" w:cs="Times New Roman"/>
          <w:color w:val="000000" w:themeColor="text1"/>
        </w:rPr>
        <w:t>W</w:t>
      </w:r>
      <w:r w:rsidRPr="00C04DBF">
        <w:rPr>
          <w:rFonts w:ascii="Helvetica" w:hAnsi="Helvetica" w:cs="Times New Roman"/>
          <w:color w:val="000000" w:themeColor="text1"/>
        </w:rPr>
        <w:t>hile most web users understand the importance of keeping their passwords safe and secure, Plummer says that’s just the tip of the iceberg.</w:t>
      </w:r>
    </w:p>
    <w:p w14:paraId="7F9C0DF1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20CFC3CC" w14:textId="1D088EC9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“What they really misunderstand is how much it matters,” </w:t>
      </w:r>
      <w:r w:rsidR="0051273A" w:rsidRPr="00C04DBF">
        <w:rPr>
          <w:rFonts w:ascii="Helvetica" w:hAnsi="Helvetica" w:cs="Times New Roman"/>
          <w:color w:val="000000" w:themeColor="text1"/>
        </w:rPr>
        <w:t>Plummer</w:t>
      </w:r>
      <w:r w:rsidRPr="00C04DBF">
        <w:rPr>
          <w:rFonts w:ascii="Helvetica" w:hAnsi="Helvetica" w:cs="Times New Roman"/>
          <w:color w:val="000000" w:themeColor="text1"/>
        </w:rPr>
        <w:t xml:space="preserve"> warns. “You realize how much data is actually on your phone.</w:t>
      </w:r>
    </w:p>
    <w:p w14:paraId="5D973CA7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0DFEC0D1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“Cybersecurity is not just making sure your bank account is secure. It's making sure your </w:t>
      </w:r>
      <w:r w:rsidRPr="00C04DBF">
        <w:rPr>
          <w:rFonts w:ascii="Helvetica" w:hAnsi="Helvetica" w:cs="Times New Roman"/>
          <w:i/>
          <w:color w:val="000000" w:themeColor="text1"/>
        </w:rPr>
        <w:t>life</w:t>
      </w:r>
      <w:r w:rsidRPr="00C04DBF">
        <w:rPr>
          <w:rFonts w:ascii="Helvetica" w:hAnsi="Helvetica" w:cs="Times New Roman"/>
          <w:color w:val="000000" w:themeColor="text1"/>
        </w:rPr>
        <w:t xml:space="preserve"> is secure.”</w:t>
      </w:r>
    </w:p>
    <w:p w14:paraId="0137C5DB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53AE1150" w14:textId="412F60B1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With its workforce-driven programs, South Texas College has adapted to a critical shortage of IT professionals in the region, particularly in the 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rapidly expanding </w:t>
      </w:r>
      <w:r w:rsidRPr="00C04DBF">
        <w:rPr>
          <w:rFonts w:ascii="Helvetica" w:hAnsi="Helvetica" w:cs="Times New Roman"/>
          <w:color w:val="000000" w:themeColor="text1"/>
        </w:rPr>
        <w:t xml:space="preserve">field of cybersecurity. </w:t>
      </w:r>
      <w:r w:rsidR="00871BFB" w:rsidRPr="00C04DBF">
        <w:rPr>
          <w:rFonts w:ascii="Helvetica" w:hAnsi="Helvetica" w:cs="Times New Roman"/>
          <w:color w:val="000000" w:themeColor="text1"/>
        </w:rPr>
        <w:t>In February</w:t>
      </w:r>
      <w:r w:rsidR="00A84742" w:rsidRPr="00C04DBF">
        <w:rPr>
          <w:rFonts w:ascii="Helvetica" w:hAnsi="Helvetica" w:cs="Times New Roman"/>
          <w:color w:val="000000" w:themeColor="text1"/>
        </w:rPr>
        <w:t>,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 </w:t>
      </w:r>
      <w:r w:rsidRPr="00C04DBF">
        <w:rPr>
          <w:rFonts w:ascii="Helvetica" w:hAnsi="Helvetica" w:cs="Times New Roman"/>
          <w:color w:val="000000" w:themeColor="text1"/>
        </w:rPr>
        <w:t>STC will host its ninth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 </w:t>
      </w:r>
      <w:r w:rsidRPr="00C04DBF">
        <w:rPr>
          <w:rFonts w:ascii="Helvetica" w:hAnsi="Helvetica" w:cs="Times New Roman"/>
          <w:color w:val="000000" w:themeColor="text1"/>
        </w:rPr>
        <w:t>annual Information Technology Expo</w:t>
      </w:r>
      <w:r w:rsidR="00871BFB" w:rsidRPr="00C04DBF">
        <w:rPr>
          <w:rFonts w:ascii="Helvetica" w:hAnsi="Helvetica" w:cs="Times New Roman"/>
          <w:color w:val="000000" w:themeColor="text1"/>
        </w:rPr>
        <w:t>, a</w:t>
      </w:r>
      <w:r w:rsidRPr="00C04DBF">
        <w:rPr>
          <w:rFonts w:ascii="Helvetica" w:hAnsi="Helvetica" w:cs="Times New Roman"/>
          <w:color w:val="000000" w:themeColor="text1"/>
        </w:rPr>
        <w:t xml:space="preserve">n event that Hinojosa hopes will continue to </w:t>
      </w:r>
      <w:r w:rsidR="00871BFB" w:rsidRPr="00C04DBF">
        <w:rPr>
          <w:rFonts w:ascii="Helvetica" w:hAnsi="Helvetica" w:cs="Times New Roman"/>
          <w:color w:val="000000" w:themeColor="text1"/>
        </w:rPr>
        <w:t xml:space="preserve">educate people </w:t>
      </w:r>
      <w:r w:rsidRPr="00C04DBF">
        <w:rPr>
          <w:rFonts w:ascii="Helvetica" w:hAnsi="Helvetica" w:cs="Times New Roman"/>
          <w:color w:val="000000" w:themeColor="text1"/>
        </w:rPr>
        <w:t xml:space="preserve">on the “revolutionary” IT pathways available through the department. </w:t>
      </w:r>
    </w:p>
    <w:p w14:paraId="57DB1117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0A2B7B4C" w14:textId="485CBEA2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“We have a competency</w:t>
      </w:r>
      <w:r w:rsidR="00871BFB" w:rsidRPr="00C04DBF">
        <w:rPr>
          <w:rFonts w:ascii="Helvetica" w:hAnsi="Helvetica" w:cs="Times New Roman"/>
          <w:color w:val="000000" w:themeColor="text1"/>
        </w:rPr>
        <w:t>-</w:t>
      </w:r>
      <w:r w:rsidRPr="00C04DBF">
        <w:rPr>
          <w:rFonts w:ascii="Helvetica" w:hAnsi="Helvetica" w:cs="Times New Roman"/>
          <w:color w:val="000000" w:themeColor="text1"/>
        </w:rPr>
        <w:t>based program for C</w:t>
      </w:r>
      <w:r w:rsidR="00871BFB" w:rsidRPr="00C04DBF">
        <w:rPr>
          <w:rFonts w:ascii="Helvetica" w:hAnsi="Helvetica" w:cs="Times New Roman"/>
          <w:color w:val="000000" w:themeColor="text1"/>
        </w:rPr>
        <w:t>omputer Information Systems</w:t>
      </w:r>
      <w:r w:rsidRPr="00C04DBF">
        <w:rPr>
          <w:rFonts w:ascii="Helvetica" w:hAnsi="Helvetica" w:cs="Times New Roman"/>
          <w:color w:val="000000" w:themeColor="text1"/>
        </w:rPr>
        <w:t xml:space="preserve"> students who have experience in the workforce,” he says. “[We’re] trying not to be a gatekeeper.”</w:t>
      </w:r>
    </w:p>
    <w:p w14:paraId="4125C137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60723412" w14:textId="088902CD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For a pr</w:t>
      </w:r>
      <w:r w:rsidR="002C5C5C" w:rsidRPr="00C04DBF">
        <w:rPr>
          <w:rFonts w:ascii="Helvetica" w:hAnsi="Helvetica" w:cs="Times New Roman"/>
          <w:color w:val="000000" w:themeColor="text1"/>
        </w:rPr>
        <w:t>odigious</w:t>
      </w:r>
      <w:r w:rsidRPr="00C04DBF">
        <w:rPr>
          <w:rFonts w:ascii="Helvetica" w:hAnsi="Helvetica" w:cs="Times New Roman"/>
          <w:color w:val="000000" w:themeColor="text1"/>
        </w:rPr>
        <w:t xml:space="preserve"> </w:t>
      </w:r>
      <w:r w:rsidR="00871BFB" w:rsidRPr="00C04DBF">
        <w:rPr>
          <w:rFonts w:ascii="Helvetica" w:hAnsi="Helvetica" w:cs="Times New Roman"/>
          <w:color w:val="000000" w:themeColor="text1"/>
        </w:rPr>
        <w:t>student</w:t>
      </w:r>
      <w:r w:rsidRPr="00C04DBF">
        <w:rPr>
          <w:rFonts w:ascii="Helvetica" w:hAnsi="Helvetica" w:cs="Times New Roman"/>
          <w:color w:val="000000" w:themeColor="text1"/>
        </w:rPr>
        <w:t xml:space="preserve"> like Plummer, a computer career seems to have </w:t>
      </w:r>
      <w:r w:rsidRPr="00C04DBF">
        <w:rPr>
          <w:rFonts w:ascii="Helvetica" w:hAnsi="Helvetica" w:cs="Times New Roman"/>
          <w:i/>
          <w:color w:val="000000" w:themeColor="text1"/>
        </w:rPr>
        <w:t>always</w:t>
      </w:r>
      <w:r w:rsidRPr="00C04DBF">
        <w:rPr>
          <w:rFonts w:ascii="Helvetica" w:hAnsi="Helvetica" w:cs="Times New Roman"/>
          <w:color w:val="000000" w:themeColor="text1"/>
        </w:rPr>
        <w:t xml:space="preserve"> been in the cards. But according to one South Texas College instructor, it’s not always a “head-start” mentality that characterizes students in his dual enrollment classes.</w:t>
      </w:r>
    </w:p>
    <w:p w14:paraId="18446F42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146CECDA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“Usually it’s procrastinators,” admits Gutierrez. “The majority enjoy video games.”</w:t>
      </w:r>
    </w:p>
    <w:p w14:paraId="31C731AD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41C98274" w14:textId="7E7A0E4E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In fact, according to Gutierrez, video games are a common gateway to information science careers. And with virtually all computer-related careers growing at a faster-than-average rate, he expects </w:t>
      </w:r>
      <w:r w:rsidR="002C5C5C" w:rsidRPr="00C04DBF">
        <w:rPr>
          <w:rFonts w:ascii="Helvetica" w:hAnsi="Helvetica" w:cs="Times New Roman"/>
          <w:color w:val="000000" w:themeColor="text1"/>
        </w:rPr>
        <w:t xml:space="preserve">this </w:t>
      </w:r>
      <w:r w:rsidRPr="00C04DBF">
        <w:rPr>
          <w:rFonts w:ascii="Helvetica" w:hAnsi="Helvetica" w:cs="Times New Roman"/>
          <w:color w:val="000000" w:themeColor="text1"/>
        </w:rPr>
        <w:t xml:space="preserve">pathway to pay off. </w:t>
      </w:r>
    </w:p>
    <w:p w14:paraId="6A9E765A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5C2F4F35" w14:textId="2B83BB9A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“Someone like Thomas [has a] lot of potential, in a field where we really need people w</w:t>
      </w:r>
      <w:r w:rsidR="002C5C5C" w:rsidRPr="00C04DBF">
        <w:rPr>
          <w:rFonts w:ascii="Helvetica" w:hAnsi="Helvetica" w:cs="Times New Roman"/>
          <w:color w:val="000000" w:themeColor="text1"/>
        </w:rPr>
        <w:t>ith</w:t>
      </w:r>
      <w:r w:rsidRPr="00C04DBF">
        <w:rPr>
          <w:rFonts w:ascii="Helvetica" w:hAnsi="Helvetica" w:cs="Times New Roman"/>
          <w:color w:val="000000" w:themeColor="text1"/>
        </w:rPr>
        <w:t xml:space="preserve"> potential to go all the way,” says Gutierrez, who identified Plummer early on as a future game-changer in the field. “It feels good knowing that you observe them doing their best, and you know they're going to make it big.</w:t>
      </w:r>
      <w:r w:rsidR="00853030" w:rsidRPr="00C04DBF">
        <w:rPr>
          <w:rFonts w:ascii="Helvetica" w:hAnsi="Helvetica" w:cs="Times New Roman"/>
          <w:color w:val="000000" w:themeColor="text1"/>
        </w:rPr>
        <w:t>”</w:t>
      </w:r>
    </w:p>
    <w:p w14:paraId="1DFE8F67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49D03284" w14:textId="0CBBF92E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Plummer credits South Texas College for providing a hands-on, career-focused foundation that he says not only prepares students for the nationally ranked cybersecurity program at UT</w:t>
      </w:r>
      <w:r w:rsidR="000248CA" w:rsidRPr="00C04DBF">
        <w:rPr>
          <w:rFonts w:ascii="Helvetica" w:hAnsi="Helvetica" w:cs="Times New Roman"/>
          <w:color w:val="000000" w:themeColor="text1"/>
        </w:rPr>
        <w:t>SA</w:t>
      </w:r>
      <w:r w:rsidRPr="00C04DBF">
        <w:rPr>
          <w:rFonts w:ascii="Helvetica" w:hAnsi="Helvetica" w:cs="Times New Roman"/>
          <w:color w:val="000000" w:themeColor="text1"/>
        </w:rPr>
        <w:t xml:space="preserve">, but in some ways outclasses it. </w:t>
      </w:r>
    </w:p>
    <w:p w14:paraId="532ED276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464CD0E8" w14:textId="77C0C0C2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lastRenderedPageBreak/>
        <w:t>“I really love STC,” he says. “I feel they really care about their students there. Dr. Reed is the kind of person who could be running late to a meeting</w:t>
      </w:r>
      <w:r w:rsidR="002C5C5C" w:rsidRPr="00C04DBF">
        <w:rPr>
          <w:rFonts w:ascii="Helvetica" w:hAnsi="Helvetica" w:cs="Times New Roman"/>
          <w:color w:val="000000" w:themeColor="text1"/>
        </w:rPr>
        <w:t>,</w:t>
      </w:r>
      <w:r w:rsidRPr="00C04DBF">
        <w:rPr>
          <w:rFonts w:ascii="Helvetica" w:hAnsi="Helvetica" w:cs="Times New Roman"/>
          <w:color w:val="000000" w:themeColor="text1"/>
        </w:rPr>
        <w:t xml:space="preserve"> see a student lost, and stop to help.</w:t>
      </w:r>
      <w:r w:rsidR="002C5C5C" w:rsidRPr="00C04DBF">
        <w:rPr>
          <w:rFonts w:ascii="Helvetica" w:hAnsi="Helvetica" w:cs="Times New Roman"/>
          <w:color w:val="000000" w:themeColor="text1"/>
        </w:rPr>
        <w:t>”</w:t>
      </w:r>
    </w:p>
    <w:p w14:paraId="0BF73E88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2726B09D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“That reflects the entire college.” </w:t>
      </w:r>
    </w:p>
    <w:p w14:paraId="12523C46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77DEF69C" w14:textId="22530ACB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 xml:space="preserve">Between the </w:t>
      </w:r>
      <w:r w:rsidR="002C5C5C" w:rsidRPr="00C04DBF">
        <w:rPr>
          <w:rFonts w:ascii="Helvetica" w:hAnsi="Helvetica" w:cs="Times New Roman"/>
          <w:color w:val="000000" w:themeColor="text1"/>
        </w:rPr>
        <w:t xml:space="preserve">fundamental </w:t>
      </w:r>
      <w:r w:rsidRPr="00C04DBF">
        <w:rPr>
          <w:rFonts w:ascii="Helvetica" w:hAnsi="Helvetica" w:cs="Times New Roman"/>
          <w:color w:val="000000" w:themeColor="text1"/>
        </w:rPr>
        <w:t>skills he picked up at STC and the business</w:t>
      </w:r>
      <w:r w:rsidR="0024124A" w:rsidRPr="00C04DBF">
        <w:rPr>
          <w:rFonts w:ascii="Helvetica" w:hAnsi="Helvetica" w:cs="Times New Roman"/>
          <w:color w:val="000000" w:themeColor="text1"/>
        </w:rPr>
        <w:t>-</w:t>
      </w:r>
      <w:r w:rsidRPr="00C04DBF">
        <w:rPr>
          <w:rFonts w:ascii="Helvetica" w:hAnsi="Helvetica" w:cs="Times New Roman"/>
          <w:color w:val="000000" w:themeColor="text1"/>
        </w:rPr>
        <w:t xml:space="preserve">administration-focused education he received at UTSA, Plummer’s future as a cybersecurity professional is bright. But for now, he feels he’s earned a little break. For a few months, </w:t>
      </w:r>
      <w:r w:rsidRPr="00C04DBF">
        <w:rPr>
          <w:rFonts w:ascii="Helvetica" w:hAnsi="Helvetica" w:cs="Times New Roman"/>
          <w:i/>
          <w:color w:val="000000" w:themeColor="text1"/>
        </w:rPr>
        <w:t>at last</w:t>
      </w:r>
      <w:r w:rsidRPr="00C04DBF">
        <w:rPr>
          <w:rFonts w:ascii="Helvetica" w:hAnsi="Helvetica" w:cs="Times New Roman"/>
          <w:color w:val="000000" w:themeColor="text1"/>
        </w:rPr>
        <w:t>, his life will not be pre-programmed.</w:t>
      </w:r>
    </w:p>
    <w:p w14:paraId="3FA7ACD1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1E9DA85E" w14:textId="77777777" w:rsidR="009C243D" w:rsidRPr="00C04DBF" w:rsidRDefault="009C243D" w:rsidP="009C243D">
      <w:pPr>
        <w:rPr>
          <w:rFonts w:ascii="Helvetica" w:eastAsia="Times New Roman" w:hAnsi="Helvetica" w:cs="Times New Roman"/>
          <w:color w:val="000000" w:themeColor="text1"/>
        </w:rPr>
      </w:pPr>
      <w:r w:rsidRPr="00C04DBF">
        <w:rPr>
          <w:rFonts w:ascii="Helvetica" w:eastAsia="Times New Roman" w:hAnsi="Helvetica" w:cs="Times New Roman"/>
          <w:color w:val="000000" w:themeColor="text1"/>
        </w:rPr>
        <w:t>“My next plan is to take a few months off,” says Plummer. “I went through school a lot faster than usual so I’m tired.”</w:t>
      </w:r>
    </w:p>
    <w:p w14:paraId="2150DAD8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35E848E4" w14:textId="54AEB3BE" w:rsidR="009C243D" w:rsidRPr="00C04DBF" w:rsidRDefault="009C243D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D325451" w14:textId="1ED98E88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B3DA87D" w14:textId="277575EA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03955D1" w14:textId="129E1B87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692D366" w14:textId="59C4C339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C82535F" w14:textId="5EC55267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2F73307" w14:textId="706D65D0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FE7C756" w14:textId="69D701EF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7229E7" w14:textId="4EBE7B54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C8E1B74" w14:textId="72C03E74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428D828" w14:textId="3DF965A6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3BD7975" w14:textId="36E9436A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DCBFF0B" w14:textId="0604120E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5355A62" w14:textId="4AD93D63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B14EC5D" w14:textId="3CBC66C1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2BED215" w14:textId="0D8E2C8D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24FC430" w14:textId="69262A4B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317CAC" w14:textId="1D88D53D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569374A" w14:textId="507AD937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3EBE9D3" w14:textId="5C760B22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795FC22" w14:textId="0FF66398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A577D61" w14:textId="0971F72A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423C2B9" w14:textId="1AF22374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646D083" w14:textId="75BA1458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EAB5D3D" w14:textId="0F24F54F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7E38CD3" w14:textId="0F9E4C2D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6DD25CD" w14:textId="2CFFFFF1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40A8B8D" w14:textId="5398999B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049B30A" w14:textId="46665768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BE48158" w14:textId="1842F160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B32B2A3" w14:textId="77777777" w:rsidR="0051273A" w:rsidRPr="00C04DBF" w:rsidRDefault="0051273A" w:rsidP="009C243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B41240D" w14:textId="77777777" w:rsidR="009C243D" w:rsidRPr="00C04DBF" w:rsidRDefault="009C243D" w:rsidP="009C243D">
      <w:pPr>
        <w:rPr>
          <w:rFonts w:ascii="Helvetica" w:hAnsi="Helvetica" w:cs="Times New Roman"/>
          <w:color w:val="000000" w:themeColor="text1"/>
        </w:rPr>
      </w:pPr>
    </w:p>
    <w:p w14:paraId="7D10DCA9" w14:textId="77777777" w:rsidR="009C243D" w:rsidRPr="00C04DBF" w:rsidRDefault="009C243D" w:rsidP="0051273A">
      <w:pPr>
        <w:rPr>
          <w:rFonts w:ascii="Helvetica" w:hAnsi="Helvetica" w:cs="Times New Roman"/>
          <w:i/>
          <w:color w:val="000000" w:themeColor="text1"/>
        </w:rPr>
      </w:pPr>
      <w:r w:rsidRPr="00C04DBF">
        <w:rPr>
          <w:rFonts w:ascii="Helvetica" w:hAnsi="Helvetica" w:cs="Times New Roman"/>
          <w:i/>
          <w:color w:val="000000" w:themeColor="text1"/>
        </w:rPr>
        <w:lastRenderedPageBreak/>
        <w:t>[BREAKOUT BOX]:</w:t>
      </w:r>
    </w:p>
    <w:p w14:paraId="0AEE4CB6" w14:textId="77777777" w:rsidR="009C243D" w:rsidRPr="00C04DBF" w:rsidRDefault="009C243D" w:rsidP="009C243D">
      <w:pPr>
        <w:ind w:left="1440"/>
        <w:rPr>
          <w:rFonts w:ascii="Helvetica" w:hAnsi="Helvetica" w:cs="Times New Roman"/>
          <w:color w:val="000000" w:themeColor="text1"/>
        </w:rPr>
      </w:pPr>
    </w:p>
    <w:p w14:paraId="7301ABC5" w14:textId="77777777" w:rsidR="009C243D" w:rsidRPr="00C04DBF" w:rsidRDefault="009C243D" w:rsidP="0051273A">
      <w:pPr>
        <w:rPr>
          <w:rFonts w:ascii="Helvetica" w:hAnsi="Helvetica" w:cs="Times New Roman"/>
          <w:b/>
          <w:i/>
          <w:color w:val="000000" w:themeColor="text1"/>
        </w:rPr>
      </w:pPr>
      <w:r w:rsidRPr="00C04DBF">
        <w:rPr>
          <w:rFonts w:ascii="Helvetica" w:hAnsi="Helvetica" w:cs="Times New Roman"/>
          <w:b/>
          <w:i/>
          <w:color w:val="000000" w:themeColor="text1"/>
        </w:rPr>
        <w:t>STC’s Information Technology programs open doors!</w:t>
      </w:r>
    </w:p>
    <w:p w14:paraId="2227939D" w14:textId="77777777" w:rsidR="009C243D" w:rsidRPr="00C04DBF" w:rsidRDefault="009C243D" w:rsidP="009C243D">
      <w:pPr>
        <w:ind w:left="1440"/>
        <w:rPr>
          <w:rFonts w:ascii="Helvetica" w:hAnsi="Helvetica" w:cs="Times New Roman"/>
          <w:i/>
          <w:color w:val="000000" w:themeColor="text1"/>
        </w:rPr>
      </w:pPr>
    </w:p>
    <w:p w14:paraId="6356A900" w14:textId="77777777" w:rsidR="009C243D" w:rsidRPr="00C04DBF" w:rsidRDefault="009C243D" w:rsidP="0051273A">
      <w:pPr>
        <w:rPr>
          <w:rFonts w:ascii="Helvetica" w:hAnsi="Helvetica" w:cs="Times New Roman"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Information Security Analyst:</w:t>
      </w:r>
      <w:r w:rsidRPr="00C04DBF">
        <w:rPr>
          <w:rFonts w:ascii="Helvetica" w:hAnsi="Helvetica" w:cs="Times New Roman"/>
          <w:b/>
          <w:color w:val="000000" w:themeColor="text1"/>
        </w:rPr>
        <w:t xml:space="preserve"> $100,490 </w:t>
      </w:r>
      <w:r w:rsidRPr="00C04DBF">
        <w:rPr>
          <w:rFonts w:ascii="Helvetica" w:hAnsi="Helvetica" w:cs="Times New Roman"/>
          <w:color w:val="000000" w:themeColor="text1"/>
        </w:rPr>
        <w:t>avg. salary in TX</w:t>
      </w:r>
    </w:p>
    <w:p w14:paraId="0E9E6355" w14:textId="77777777" w:rsidR="009C243D" w:rsidRPr="00C04DBF" w:rsidRDefault="009C243D" w:rsidP="0051273A">
      <w:pPr>
        <w:rPr>
          <w:rFonts w:ascii="Helvetica" w:hAnsi="Helvetica" w:cs="Times New Roman"/>
          <w:b/>
          <w:color w:val="000000" w:themeColor="text1"/>
        </w:rPr>
      </w:pPr>
      <w:r w:rsidRPr="00C04DBF">
        <w:rPr>
          <w:rFonts w:ascii="Helvetica" w:hAnsi="Helvetica" w:cs="Times New Roman"/>
          <w:color w:val="000000" w:themeColor="text1"/>
        </w:rPr>
        <w:t>Logistics Analyst:</w:t>
      </w:r>
      <w:r w:rsidRPr="00C04DBF">
        <w:rPr>
          <w:rFonts w:ascii="Helvetica" w:hAnsi="Helvetica" w:cs="Times New Roman"/>
          <w:b/>
          <w:color w:val="000000" w:themeColor="text1"/>
        </w:rPr>
        <w:t xml:space="preserve"> $70,630</w:t>
      </w:r>
    </w:p>
    <w:p w14:paraId="6D5570CB" w14:textId="77777777" w:rsidR="009C243D" w:rsidRPr="0022517D" w:rsidRDefault="009C243D" w:rsidP="0051273A">
      <w:pPr>
        <w:rPr>
          <w:rFonts w:ascii="Helvetica" w:hAnsi="Helvetica" w:cs="Times New Roman"/>
        </w:rPr>
      </w:pPr>
      <w:r w:rsidRPr="00C04DBF">
        <w:rPr>
          <w:rFonts w:ascii="Helvetica" w:hAnsi="Helvetica" w:cs="Times New Roman"/>
          <w:color w:val="000000" w:themeColor="text1"/>
        </w:rPr>
        <w:t>Computer Network Support Speci</w:t>
      </w:r>
      <w:r w:rsidRPr="0022517D">
        <w:rPr>
          <w:rFonts w:ascii="Helvetica" w:hAnsi="Helvetica" w:cs="Times New Roman"/>
        </w:rPr>
        <w:t xml:space="preserve">alist: </w:t>
      </w:r>
      <w:r w:rsidRPr="0022517D">
        <w:rPr>
          <w:rFonts w:ascii="Helvetica" w:hAnsi="Helvetica" w:cs="Times New Roman"/>
          <w:b/>
        </w:rPr>
        <w:t xml:space="preserve">$69,190 </w:t>
      </w:r>
    </w:p>
    <w:p w14:paraId="01D50F71" w14:textId="77777777" w:rsidR="009C243D" w:rsidRPr="0022517D" w:rsidRDefault="009C243D" w:rsidP="0051273A">
      <w:pPr>
        <w:rPr>
          <w:rFonts w:ascii="Helvetica" w:hAnsi="Helvetica" w:cs="Times New Roman"/>
          <w:b/>
        </w:rPr>
      </w:pPr>
      <w:r w:rsidRPr="0022517D">
        <w:rPr>
          <w:rFonts w:ascii="Helvetica" w:hAnsi="Helvetica" w:cs="Times New Roman"/>
        </w:rPr>
        <w:t xml:space="preserve">Computer Network Architect: </w:t>
      </w:r>
      <w:r w:rsidRPr="0022517D">
        <w:rPr>
          <w:rFonts w:ascii="Helvetica" w:hAnsi="Helvetica" w:cs="Times New Roman"/>
          <w:b/>
        </w:rPr>
        <w:t>$120,820</w:t>
      </w:r>
    </w:p>
    <w:p w14:paraId="65BE008B" w14:textId="77777777" w:rsidR="009C243D" w:rsidRPr="0022517D" w:rsidRDefault="009C243D" w:rsidP="0051273A">
      <w:pPr>
        <w:rPr>
          <w:rFonts w:ascii="Helvetica" w:hAnsi="Helvetica" w:cs="Times New Roman"/>
        </w:rPr>
      </w:pPr>
      <w:r w:rsidRPr="0022517D">
        <w:rPr>
          <w:rFonts w:ascii="Helvetica" w:hAnsi="Helvetica" w:cs="Times New Roman"/>
        </w:rPr>
        <w:t xml:space="preserve">Computer Systems Engineer/Architect: </w:t>
      </w:r>
      <w:r w:rsidRPr="0022517D">
        <w:rPr>
          <w:rFonts w:ascii="Helvetica" w:hAnsi="Helvetica" w:cs="Times New Roman"/>
          <w:b/>
        </w:rPr>
        <w:t>$88,460</w:t>
      </w:r>
    </w:p>
    <w:p w14:paraId="4527D1EE" w14:textId="77777777" w:rsidR="009C243D" w:rsidRDefault="009C243D" w:rsidP="009C243D">
      <w:pPr>
        <w:rPr>
          <w:rFonts w:ascii="Times New Roman" w:eastAsia="Times New Roman" w:hAnsi="Times New Roman" w:cs="Times New Roman"/>
        </w:rPr>
      </w:pPr>
    </w:p>
    <w:p w14:paraId="23AD647D" w14:textId="77777777" w:rsidR="009C243D" w:rsidRDefault="009C243D" w:rsidP="009C243D">
      <w:pPr>
        <w:rPr>
          <w:rFonts w:ascii="Times New Roman" w:eastAsia="Times New Roman" w:hAnsi="Times New Roman" w:cs="Times New Roman"/>
        </w:rPr>
      </w:pPr>
    </w:p>
    <w:p w14:paraId="4DF4DEC2" w14:textId="77777777" w:rsidR="009C243D" w:rsidRPr="00D36960" w:rsidRDefault="009C243D" w:rsidP="009C243D">
      <w:pPr>
        <w:rPr>
          <w:rFonts w:ascii="Helvetica" w:eastAsia="Times New Roman" w:hAnsi="Helvetica" w:cs="Times New Roman"/>
          <w:b/>
        </w:rPr>
      </w:pPr>
    </w:p>
    <w:p w14:paraId="327326A1" w14:textId="37CC0CD4" w:rsidR="00E51E50" w:rsidRPr="009C243D" w:rsidRDefault="00E51E50" w:rsidP="009C243D"/>
    <w:sectPr w:rsidR="00E51E50" w:rsidRPr="009C243D" w:rsidSect="00156AA7">
      <w:headerReference w:type="default" r:id="rId7"/>
      <w:footerReference w:type="default" r:id="rId8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9C16" w14:textId="77777777" w:rsidR="00B32C70" w:rsidRDefault="00B32C70" w:rsidP="00751725">
      <w:r>
        <w:separator/>
      </w:r>
    </w:p>
  </w:endnote>
  <w:endnote w:type="continuationSeparator" w:id="0">
    <w:p w14:paraId="0F23B984" w14:textId="77777777" w:rsidR="00B32C70" w:rsidRDefault="00B32C70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3rd Floor, La Crosse, WI </w:t>
                          </w:r>
                          <w:proofErr w:type="gramStart"/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41338" w14:textId="77777777" w:rsidR="00B32C70" w:rsidRDefault="00B32C70" w:rsidP="00751725">
      <w:r>
        <w:separator/>
      </w:r>
    </w:p>
  </w:footnote>
  <w:footnote w:type="continuationSeparator" w:id="0">
    <w:p w14:paraId="3DB7D29C" w14:textId="77777777" w:rsidR="00B32C70" w:rsidRDefault="00B32C70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" name="Picture 2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3rd Floor, La Crosse, WI </w:t>
                          </w:r>
                          <w:proofErr w:type="gramStart"/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202BE"/>
    <w:multiLevelType w:val="multilevel"/>
    <w:tmpl w:val="CE5A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0257"/>
    <w:multiLevelType w:val="hybridMultilevel"/>
    <w:tmpl w:val="0852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BC5"/>
    <w:multiLevelType w:val="hybridMultilevel"/>
    <w:tmpl w:val="C5AE1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16EB"/>
    <w:multiLevelType w:val="hybridMultilevel"/>
    <w:tmpl w:val="048C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4385"/>
    <w:multiLevelType w:val="multilevel"/>
    <w:tmpl w:val="0D8C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16ACC"/>
    <w:multiLevelType w:val="hybridMultilevel"/>
    <w:tmpl w:val="A92E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0800"/>
    <w:multiLevelType w:val="hybridMultilevel"/>
    <w:tmpl w:val="4C96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0492"/>
    <w:multiLevelType w:val="hybridMultilevel"/>
    <w:tmpl w:val="F9303040"/>
    <w:lvl w:ilvl="0" w:tplc="EED619F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A0210"/>
    <w:multiLevelType w:val="hybridMultilevel"/>
    <w:tmpl w:val="640A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B7946"/>
    <w:multiLevelType w:val="hybridMultilevel"/>
    <w:tmpl w:val="DD8E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829C5"/>
    <w:multiLevelType w:val="multilevel"/>
    <w:tmpl w:val="542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51700"/>
    <w:multiLevelType w:val="hybridMultilevel"/>
    <w:tmpl w:val="320E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42062"/>
    <w:multiLevelType w:val="multilevel"/>
    <w:tmpl w:val="2CF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76AE8"/>
    <w:multiLevelType w:val="multilevel"/>
    <w:tmpl w:val="3050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957D3"/>
    <w:multiLevelType w:val="multilevel"/>
    <w:tmpl w:val="1BDE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31762F"/>
    <w:multiLevelType w:val="multilevel"/>
    <w:tmpl w:val="781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26660"/>
    <w:multiLevelType w:val="multilevel"/>
    <w:tmpl w:val="7AB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14"/>
  </w:num>
  <w:num w:numId="5">
    <w:abstractNumId w:val="21"/>
  </w:num>
  <w:num w:numId="6">
    <w:abstractNumId w:val="2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26"/>
  </w:num>
  <w:num w:numId="12">
    <w:abstractNumId w:val="9"/>
  </w:num>
  <w:num w:numId="13">
    <w:abstractNumId w:val="10"/>
  </w:num>
  <w:num w:numId="14">
    <w:abstractNumId w:val="16"/>
  </w:num>
  <w:num w:numId="15">
    <w:abstractNumId w:val="25"/>
  </w:num>
  <w:num w:numId="16">
    <w:abstractNumId w:val="28"/>
  </w:num>
  <w:num w:numId="17">
    <w:abstractNumId w:val="13"/>
  </w:num>
  <w:num w:numId="18">
    <w:abstractNumId w:val="23"/>
  </w:num>
  <w:num w:numId="19">
    <w:abstractNumId w:val="7"/>
  </w:num>
  <w:num w:numId="20">
    <w:abstractNumId w:val="15"/>
  </w:num>
  <w:num w:numId="21">
    <w:abstractNumId w:val="5"/>
  </w:num>
  <w:num w:numId="22">
    <w:abstractNumId w:val="18"/>
  </w:num>
  <w:num w:numId="23">
    <w:abstractNumId w:val="4"/>
  </w:num>
  <w:num w:numId="24">
    <w:abstractNumId w:val="12"/>
  </w:num>
  <w:num w:numId="25">
    <w:abstractNumId w:val="30"/>
  </w:num>
  <w:num w:numId="26">
    <w:abstractNumId w:val="2"/>
  </w:num>
  <w:num w:numId="27">
    <w:abstractNumId w:val="24"/>
  </w:num>
  <w:num w:numId="28">
    <w:abstractNumId w:val="27"/>
  </w:num>
  <w:num w:numId="29">
    <w:abstractNumId w:val="11"/>
  </w:num>
  <w:num w:numId="30">
    <w:abstractNumId w:val="19"/>
  </w:num>
  <w:num w:numId="3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1042E"/>
    <w:rsid w:val="000105D9"/>
    <w:rsid w:val="0001188E"/>
    <w:rsid w:val="000248CA"/>
    <w:rsid w:val="00064023"/>
    <w:rsid w:val="0006541A"/>
    <w:rsid w:val="00075BC1"/>
    <w:rsid w:val="0007777B"/>
    <w:rsid w:val="000825B5"/>
    <w:rsid w:val="00090C79"/>
    <w:rsid w:val="00094B60"/>
    <w:rsid w:val="000A7977"/>
    <w:rsid w:val="000B26D4"/>
    <w:rsid w:val="000C2D48"/>
    <w:rsid w:val="000C54E7"/>
    <w:rsid w:val="000D4AC6"/>
    <w:rsid w:val="000D5BA3"/>
    <w:rsid w:val="000D66D7"/>
    <w:rsid w:val="000F068A"/>
    <w:rsid w:val="000F143F"/>
    <w:rsid w:val="00106DCF"/>
    <w:rsid w:val="00126BEE"/>
    <w:rsid w:val="001355CA"/>
    <w:rsid w:val="00140BCE"/>
    <w:rsid w:val="0014570C"/>
    <w:rsid w:val="00151757"/>
    <w:rsid w:val="00156AA7"/>
    <w:rsid w:val="00165706"/>
    <w:rsid w:val="00166503"/>
    <w:rsid w:val="00174432"/>
    <w:rsid w:val="00175C69"/>
    <w:rsid w:val="00177530"/>
    <w:rsid w:val="00183726"/>
    <w:rsid w:val="001930CC"/>
    <w:rsid w:val="001A5EBA"/>
    <w:rsid w:val="001E35E0"/>
    <w:rsid w:val="001E5D21"/>
    <w:rsid w:val="001F1486"/>
    <w:rsid w:val="001F455D"/>
    <w:rsid w:val="0020125A"/>
    <w:rsid w:val="00211772"/>
    <w:rsid w:val="0022517D"/>
    <w:rsid w:val="00233443"/>
    <w:rsid w:val="0024124A"/>
    <w:rsid w:val="0025380B"/>
    <w:rsid w:val="0026756C"/>
    <w:rsid w:val="00286CB3"/>
    <w:rsid w:val="002907DB"/>
    <w:rsid w:val="002A7067"/>
    <w:rsid w:val="002B11FB"/>
    <w:rsid w:val="002B3A31"/>
    <w:rsid w:val="002C1149"/>
    <w:rsid w:val="002C21E7"/>
    <w:rsid w:val="002C4F58"/>
    <w:rsid w:val="002C5C5C"/>
    <w:rsid w:val="002D0B68"/>
    <w:rsid w:val="002D0EF7"/>
    <w:rsid w:val="002D1FB6"/>
    <w:rsid w:val="002D3281"/>
    <w:rsid w:val="002E0020"/>
    <w:rsid w:val="002E7F7C"/>
    <w:rsid w:val="0030583C"/>
    <w:rsid w:val="00314177"/>
    <w:rsid w:val="00324B0D"/>
    <w:rsid w:val="003260C9"/>
    <w:rsid w:val="00335243"/>
    <w:rsid w:val="0034448A"/>
    <w:rsid w:val="00350141"/>
    <w:rsid w:val="003505D2"/>
    <w:rsid w:val="0036131B"/>
    <w:rsid w:val="00362487"/>
    <w:rsid w:val="003665A9"/>
    <w:rsid w:val="00367268"/>
    <w:rsid w:val="00370E27"/>
    <w:rsid w:val="00380F30"/>
    <w:rsid w:val="00383EC7"/>
    <w:rsid w:val="00397AF9"/>
    <w:rsid w:val="003A476E"/>
    <w:rsid w:val="003A77F4"/>
    <w:rsid w:val="003B47B2"/>
    <w:rsid w:val="003F0C88"/>
    <w:rsid w:val="003F17F8"/>
    <w:rsid w:val="00410E00"/>
    <w:rsid w:val="00413E32"/>
    <w:rsid w:val="00414308"/>
    <w:rsid w:val="004240B6"/>
    <w:rsid w:val="004271DF"/>
    <w:rsid w:val="00431309"/>
    <w:rsid w:val="00442A76"/>
    <w:rsid w:val="00447366"/>
    <w:rsid w:val="004636B1"/>
    <w:rsid w:val="00470C1B"/>
    <w:rsid w:val="004710F7"/>
    <w:rsid w:val="00485ECA"/>
    <w:rsid w:val="00486181"/>
    <w:rsid w:val="00491033"/>
    <w:rsid w:val="0049211A"/>
    <w:rsid w:val="00493D85"/>
    <w:rsid w:val="004B1AA1"/>
    <w:rsid w:val="004C2BF1"/>
    <w:rsid w:val="004C50CF"/>
    <w:rsid w:val="004C6129"/>
    <w:rsid w:val="004D4C3C"/>
    <w:rsid w:val="004D70AA"/>
    <w:rsid w:val="004E19D0"/>
    <w:rsid w:val="004E6B2E"/>
    <w:rsid w:val="004F17AC"/>
    <w:rsid w:val="004F1E9B"/>
    <w:rsid w:val="004F459A"/>
    <w:rsid w:val="004F70EF"/>
    <w:rsid w:val="005006BC"/>
    <w:rsid w:val="005057CA"/>
    <w:rsid w:val="00511E09"/>
    <w:rsid w:val="0051273A"/>
    <w:rsid w:val="005270B6"/>
    <w:rsid w:val="00534B18"/>
    <w:rsid w:val="00537CA5"/>
    <w:rsid w:val="00537D58"/>
    <w:rsid w:val="005455F8"/>
    <w:rsid w:val="005501F6"/>
    <w:rsid w:val="00556B4D"/>
    <w:rsid w:val="005600FF"/>
    <w:rsid w:val="00561BA7"/>
    <w:rsid w:val="00574FA8"/>
    <w:rsid w:val="005819BE"/>
    <w:rsid w:val="0058667D"/>
    <w:rsid w:val="005914D2"/>
    <w:rsid w:val="00595572"/>
    <w:rsid w:val="005A2DEF"/>
    <w:rsid w:val="005B55FF"/>
    <w:rsid w:val="005C5F2E"/>
    <w:rsid w:val="005D1919"/>
    <w:rsid w:val="005E2D8C"/>
    <w:rsid w:val="005F34F3"/>
    <w:rsid w:val="005F67B5"/>
    <w:rsid w:val="00601896"/>
    <w:rsid w:val="006066C8"/>
    <w:rsid w:val="00607D47"/>
    <w:rsid w:val="00610763"/>
    <w:rsid w:val="006133F7"/>
    <w:rsid w:val="00616CD5"/>
    <w:rsid w:val="00627FE3"/>
    <w:rsid w:val="00641704"/>
    <w:rsid w:val="006442AD"/>
    <w:rsid w:val="006452C1"/>
    <w:rsid w:val="006541CB"/>
    <w:rsid w:val="00654A37"/>
    <w:rsid w:val="006554C9"/>
    <w:rsid w:val="00657654"/>
    <w:rsid w:val="00675564"/>
    <w:rsid w:val="006912F6"/>
    <w:rsid w:val="006968B5"/>
    <w:rsid w:val="006A3885"/>
    <w:rsid w:val="006B2FA8"/>
    <w:rsid w:val="006C179E"/>
    <w:rsid w:val="006C67AF"/>
    <w:rsid w:val="006C7A96"/>
    <w:rsid w:val="006E2CD2"/>
    <w:rsid w:val="006E4455"/>
    <w:rsid w:val="006E4AAA"/>
    <w:rsid w:val="006E5425"/>
    <w:rsid w:val="00703704"/>
    <w:rsid w:val="00710063"/>
    <w:rsid w:val="00725904"/>
    <w:rsid w:val="007328BD"/>
    <w:rsid w:val="007340F1"/>
    <w:rsid w:val="007468E3"/>
    <w:rsid w:val="00751725"/>
    <w:rsid w:val="00751C70"/>
    <w:rsid w:val="00755496"/>
    <w:rsid w:val="00763869"/>
    <w:rsid w:val="007766AF"/>
    <w:rsid w:val="00796F67"/>
    <w:rsid w:val="007A32A1"/>
    <w:rsid w:val="007B0FBE"/>
    <w:rsid w:val="007B394A"/>
    <w:rsid w:val="007C4392"/>
    <w:rsid w:val="007C49AC"/>
    <w:rsid w:val="007C7C1C"/>
    <w:rsid w:val="007D01A8"/>
    <w:rsid w:val="007D1EC8"/>
    <w:rsid w:val="007E5B23"/>
    <w:rsid w:val="007E6740"/>
    <w:rsid w:val="007F4B33"/>
    <w:rsid w:val="0081502A"/>
    <w:rsid w:val="00817459"/>
    <w:rsid w:val="00820199"/>
    <w:rsid w:val="00830F35"/>
    <w:rsid w:val="00834559"/>
    <w:rsid w:val="00834BA3"/>
    <w:rsid w:val="00835C42"/>
    <w:rsid w:val="00853030"/>
    <w:rsid w:val="0085650A"/>
    <w:rsid w:val="0085784E"/>
    <w:rsid w:val="008608B7"/>
    <w:rsid w:val="0086190C"/>
    <w:rsid w:val="00871BFB"/>
    <w:rsid w:val="008805FB"/>
    <w:rsid w:val="008A516D"/>
    <w:rsid w:val="008B6953"/>
    <w:rsid w:val="008D62E9"/>
    <w:rsid w:val="008D672F"/>
    <w:rsid w:val="008E2B41"/>
    <w:rsid w:val="008E4D0F"/>
    <w:rsid w:val="008E51D0"/>
    <w:rsid w:val="008E59D0"/>
    <w:rsid w:val="008E7BC0"/>
    <w:rsid w:val="00901D09"/>
    <w:rsid w:val="00922643"/>
    <w:rsid w:val="0092309A"/>
    <w:rsid w:val="00923C45"/>
    <w:rsid w:val="00925AB9"/>
    <w:rsid w:val="00935D68"/>
    <w:rsid w:val="00945164"/>
    <w:rsid w:val="00957956"/>
    <w:rsid w:val="00972DB1"/>
    <w:rsid w:val="009779ED"/>
    <w:rsid w:val="00990C50"/>
    <w:rsid w:val="009A53AF"/>
    <w:rsid w:val="009A5424"/>
    <w:rsid w:val="009B1EE4"/>
    <w:rsid w:val="009B4B1D"/>
    <w:rsid w:val="009C127E"/>
    <w:rsid w:val="009C243D"/>
    <w:rsid w:val="009D2CDE"/>
    <w:rsid w:val="009E6D63"/>
    <w:rsid w:val="009F2EAC"/>
    <w:rsid w:val="00A00711"/>
    <w:rsid w:val="00A04096"/>
    <w:rsid w:val="00A07E7C"/>
    <w:rsid w:val="00A1311C"/>
    <w:rsid w:val="00A16CD4"/>
    <w:rsid w:val="00A22B27"/>
    <w:rsid w:val="00A312C5"/>
    <w:rsid w:val="00A34E32"/>
    <w:rsid w:val="00A500C3"/>
    <w:rsid w:val="00A51A0C"/>
    <w:rsid w:val="00A52AB6"/>
    <w:rsid w:val="00A5310E"/>
    <w:rsid w:val="00A55810"/>
    <w:rsid w:val="00A56A55"/>
    <w:rsid w:val="00A56C51"/>
    <w:rsid w:val="00A67036"/>
    <w:rsid w:val="00A701F6"/>
    <w:rsid w:val="00A72B5E"/>
    <w:rsid w:val="00A73512"/>
    <w:rsid w:val="00A74B6F"/>
    <w:rsid w:val="00A778FC"/>
    <w:rsid w:val="00A84742"/>
    <w:rsid w:val="00A872EF"/>
    <w:rsid w:val="00A90C34"/>
    <w:rsid w:val="00A92A33"/>
    <w:rsid w:val="00A92B82"/>
    <w:rsid w:val="00A9794D"/>
    <w:rsid w:val="00AC7ACB"/>
    <w:rsid w:val="00AE3BEA"/>
    <w:rsid w:val="00AE3C1C"/>
    <w:rsid w:val="00AF0CC1"/>
    <w:rsid w:val="00B10FFA"/>
    <w:rsid w:val="00B1241B"/>
    <w:rsid w:val="00B17E1A"/>
    <w:rsid w:val="00B24133"/>
    <w:rsid w:val="00B2672F"/>
    <w:rsid w:val="00B32C70"/>
    <w:rsid w:val="00B3734F"/>
    <w:rsid w:val="00B41909"/>
    <w:rsid w:val="00B42E5B"/>
    <w:rsid w:val="00B574F1"/>
    <w:rsid w:val="00B61F62"/>
    <w:rsid w:val="00B83485"/>
    <w:rsid w:val="00B969DB"/>
    <w:rsid w:val="00BA3835"/>
    <w:rsid w:val="00BB7D7A"/>
    <w:rsid w:val="00BC05C0"/>
    <w:rsid w:val="00BD27FD"/>
    <w:rsid w:val="00BD70F8"/>
    <w:rsid w:val="00BF17E9"/>
    <w:rsid w:val="00BF39E6"/>
    <w:rsid w:val="00C04DBF"/>
    <w:rsid w:val="00C07B2D"/>
    <w:rsid w:val="00C12EDE"/>
    <w:rsid w:val="00C201B4"/>
    <w:rsid w:val="00C3473B"/>
    <w:rsid w:val="00C37AA2"/>
    <w:rsid w:val="00C51A9F"/>
    <w:rsid w:val="00C5295C"/>
    <w:rsid w:val="00C537FD"/>
    <w:rsid w:val="00C61275"/>
    <w:rsid w:val="00C64C83"/>
    <w:rsid w:val="00C65B85"/>
    <w:rsid w:val="00C745FA"/>
    <w:rsid w:val="00C83DB5"/>
    <w:rsid w:val="00C91332"/>
    <w:rsid w:val="00C91A53"/>
    <w:rsid w:val="00CA4AA7"/>
    <w:rsid w:val="00CA65F2"/>
    <w:rsid w:val="00CC2358"/>
    <w:rsid w:val="00CD7A45"/>
    <w:rsid w:val="00CF0DB7"/>
    <w:rsid w:val="00CF1CC1"/>
    <w:rsid w:val="00D04C85"/>
    <w:rsid w:val="00D1197E"/>
    <w:rsid w:val="00D11FA4"/>
    <w:rsid w:val="00D26CAF"/>
    <w:rsid w:val="00D36E53"/>
    <w:rsid w:val="00D410C0"/>
    <w:rsid w:val="00D42F17"/>
    <w:rsid w:val="00D449A0"/>
    <w:rsid w:val="00D532BC"/>
    <w:rsid w:val="00D55DB6"/>
    <w:rsid w:val="00D75AA4"/>
    <w:rsid w:val="00DA1443"/>
    <w:rsid w:val="00DA1D05"/>
    <w:rsid w:val="00DC7EA0"/>
    <w:rsid w:val="00E1392F"/>
    <w:rsid w:val="00E21E52"/>
    <w:rsid w:val="00E27248"/>
    <w:rsid w:val="00E31321"/>
    <w:rsid w:val="00E4510F"/>
    <w:rsid w:val="00E51E50"/>
    <w:rsid w:val="00E64D22"/>
    <w:rsid w:val="00E6788F"/>
    <w:rsid w:val="00E73B70"/>
    <w:rsid w:val="00E76B9B"/>
    <w:rsid w:val="00E772AB"/>
    <w:rsid w:val="00E81120"/>
    <w:rsid w:val="00E81760"/>
    <w:rsid w:val="00E83044"/>
    <w:rsid w:val="00E907FC"/>
    <w:rsid w:val="00EA71DF"/>
    <w:rsid w:val="00EB0F42"/>
    <w:rsid w:val="00EB36C9"/>
    <w:rsid w:val="00EC2E21"/>
    <w:rsid w:val="00ED63F9"/>
    <w:rsid w:val="00EE1A43"/>
    <w:rsid w:val="00EE4FDF"/>
    <w:rsid w:val="00EE5DCA"/>
    <w:rsid w:val="00EF1F0F"/>
    <w:rsid w:val="00F022A1"/>
    <w:rsid w:val="00F03836"/>
    <w:rsid w:val="00F169F6"/>
    <w:rsid w:val="00F3161D"/>
    <w:rsid w:val="00F41276"/>
    <w:rsid w:val="00F42E1D"/>
    <w:rsid w:val="00F51539"/>
    <w:rsid w:val="00F5591D"/>
    <w:rsid w:val="00F60B6C"/>
    <w:rsid w:val="00F614C5"/>
    <w:rsid w:val="00F652AF"/>
    <w:rsid w:val="00F667EF"/>
    <w:rsid w:val="00F82051"/>
    <w:rsid w:val="00F83378"/>
    <w:rsid w:val="00F92978"/>
    <w:rsid w:val="00F964D3"/>
    <w:rsid w:val="00FA5212"/>
    <w:rsid w:val="00FE38A7"/>
    <w:rsid w:val="00FE4528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243D"/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ascii="Times New Roman" w:eastAsiaTheme="minorEastAsia" w:hAnsi="Times New Roman" w:cs="Times New Roman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B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hAnsi="Calibri" w:cs="Times New Roman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pped-delegate">
    <w:name w:val="tipped-delegate"/>
    <w:basedOn w:val="DefaultParagraphFont"/>
    <w:rsid w:val="00945164"/>
  </w:style>
  <w:style w:type="character" w:customStyle="1" w:styleId="Heading4Char">
    <w:name w:val="Heading 4 Char"/>
    <w:basedOn w:val="DefaultParagraphFont"/>
    <w:link w:val="Heading4"/>
    <w:uiPriority w:val="9"/>
    <w:semiHidden/>
    <w:rsid w:val="00094B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094B60"/>
    <w:rPr>
      <w:i/>
      <w:iCs/>
    </w:rPr>
  </w:style>
  <w:style w:type="character" w:styleId="Strong">
    <w:name w:val="Strong"/>
    <w:basedOn w:val="DefaultParagraphFont"/>
    <w:uiPriority w:val="22"/>
    <w:qFormat/>
    <w:rsid w:val="000A7977"/>
    <w:rPr>
      <w:b/>
      <w:bCs/>
    </w:rPr>
  </w:style>
  <w:style w:type="paragraph" w:customStyle="1" w:styleId="body-text">
    <w:name w:val="body-text"/>
    <w:basedOn w:val="Normal"/>
    <w:rsid w:val="000A79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m-4530144252787950799msolistparagraph">
    <w:name w:val="gmail-m_-4530144252787950799msolistparagraph"/>
    <w:basedOn w:val="Normal"/>
    <w:rsid w:val="00A92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yperlink0">
    <w:name w:val="Hyperlink.0"/>
    <w:basedOn w:val="Hyperlink"/>
    <w:rsid w:val="006452C1"/>
    <w:rPr>
      <w:outline w:val="0"/>
      <w:color w:val="0000FF"/>
      <w:u w:val="single" w:color="0000FF"/>
    </w:rPr>
  </w:style>
  <w:style w:type="character" w:customStyle="1" w:styleId="None">
    <w:name w:val="None"/>
    <w:rsid w:val="006452C1"/>
  </w:style>
  <w:style w:type="character" w:customStyle="1" w:styleId="Hyperlink1">
    <w:name w:val="Hyperlink.1"/>
    <w:basedOn w:val="None"/>
    <w:rsid w:val="006452C1"/>
    <w:rPr>
      <w:u w:val="single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C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2017-03-31T17:38:00Z</cp:lastPrinted>
  <dcterms:created xsi:type="dcterms:W3CDTF">2020-01-27T19:12:00Z</dcterms:created>
  <dcterms:modified xsi:type="dcterms:W3CDTF">2020-01-27T19:12:00Z</dcterms:modified>
</cp:coreProperties>
</file>